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A8" w:rsidRPr="000467A8" w:rsidRDefault="000E12E0" w:rsidP="00AC2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67A8" w:rsidRPr="000467A8">
        <w:rPr>
          <w:rFonts w:ascii="Times New Roman" w:hAnsi="Times New Roman" w:cs="Times New Roman"/>
          <w:b/>
          <w:sz w:val="28"/>
          <w:szCs w:val="28"/>
        </w:rPr>
        <w:t>ферт</w:t>
      </w:r>
      <w:r w:rsidR="000467A8">
        <w:rPr>
          <w:rFonts w:ascii="Times New Roman" w:hAnsi="Times New Roman" w:cs="Times New Roman"/>
          <w:b/>
          <w:sz w:val="28"/>
          <w:szCs w:val="28"/>
        </w:rPr>
        <w:t>а</w:t>
      </w:r>
      <w:r w:rsidR="000467A8" w:rsidRPr="000467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7970" w:rsidRDefault="004C5FBC" w:rsidP="00AC24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467A8" w:rsidRPr="000467A8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467A8" w:rsidRPr="000467A8">
        <w:rPr>
          <w:rFonts w:ascii="Times New Roman" w:hAnsi="Times New Roman" w:cs="Times New Roman"/>
          <w:b/>
          <w:sz w:val="28"/>
          <w:szCs w:val="28"/>
        </w:rPr>
        <w:t xml:space="preserve"> услуг питания</w:t>
      </w:r>
    </w:p>
    <w:p w:rsidR="000467A8" w:rsidRPr="002B3F90" w:rsidRDefault="000467A8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>г. Москва</w:t>
      </w:r>
    </w:p>
    <w:p w:rsidR="000467A8" w:rsidRPr="002B3F90" w:rsidRDefault="000467A8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ab/>
        <w:t xml:space="preserve">Индивидуальный предприниматель Накашидзе </w:t>
      </w:r>
      <w:r w:rsidR="00891948">
        <w:rPr>
          <w:rFonts w:ascii="Times New Roman" w:hAnsi="Times New Roman" w:cs="Times New Roman"/>
          <w:sz w:val="24"/>
          <w:szCs w:val="24"/>
        </w:rPr>
        <w:t>Юрий Леванович</w:t>
      </w:r>
      <w:r w:rsidRPr="002B3F90">
        <w:rPr>
          <w:rFonts w:ascii="Times New Roman" w:hAnsi="Times New Roman" w:cs="Times New Roman"/>
          <w:sz w:val="24"/>
          <w:szCs w:val="24"/>
        </w:rPr>
        <w:t xml:space="preserve">, действующий на </w:t>
      </w:r>
      <w:r w:rsidR="0011161C">
        <w:rPr>
          <w:rFonts w:ascii="Times New Roman" w:hAnsi="Times New Roman" w:cs="Times New Roman"/>
          <w:sz w:val="24"/>
          <w:szCs w:val="24"/>
        </w:rPr>
        <w:t xml:space="preserve">основании Свидетельства </w:t>
      </w:r>
      <w:r w:rsidR="00AC58E3">
        <w:rPr>
          <w:rFonts w:ascii="Times New Roman" w:hAnsi="Times New Roman" w:cs="Times New Roman"/>
          <w:sz w:val="24"/>
          <w:szCs w:val="24"/>
        </w:rPr>
        <w:t>серии 77 №013217400,</w:t>
      </w:r>
      <w:r w:rsidRPr="002B3F90">
        <w:rPr>
          <w:rFonts w:ascii="Times New Roman" w:hAnsi="Times New Roman" w:cs="Times New Roman"/>
          <w:sz w:val="24"/>
          <w:szCs w:val="24"/>
        </w:rPr>
        <w:t xml:space="preserve"> выданного </w:t>
      </w:r>
      <w:r w:rsidR="00AC58E3">
        <w:rPr>
          <w:rFonts w:ascii="Times New Roman" w:hAnsi="Times New Roman" w:cs="Times New Roman"/>
          <w:sz w:val="24"/>
          <w:szCs w:val="24"/>
        </w:rPr>
        <w:t>М</w:t>
      </w:r>
      <w:r w:rsidRPr="002B3F90">
        <w:rPr>
          <w:rFonts w:ascii="Times New Roman" w:hAnsi="Times New Roman" w:cs="Times New Roman"/>
          <w:sz w:val="24"/>
          <w:szCs w:val="24"/>
        </w:rPr>
        <w:t>ИФНС №</w:t>
      </w:r>
      <w:r w:rsidR="00891948">
        <w:rPr>
          <w:rFonts w:ascii="Times New Roman" w:hAnsi="Times New Roman" w:cs="Times New Roman"/>
          <w:sz w:val="24"/>
          <w:szCs w:val="24"/>
        </w:rPr>
        <w:t>46 по г. Москве</w:t>
      </w:r>
      <w:r w:rsidR="0011161C">
        <w:rPr>
          <w:rFonts w:ascii="Times New Roman" w:hAnsi="Times New Roman" w:cs="Times New Roman"/>
          <w:sz w:val="24"/>
          <w:szCs w:val="24"/>
        </w:rPr>
        <w:t xml:space="preserve"> от 10 февраля 2011 года,</w:t>
      </w:r>
      <w:r w:rsidRPr="002B3F90">
        <w:rPr>
          <w:rFonts w:ascii="Times New Roman" w:hAnsi="Times New Roman" w:cs="Times New Roman"/>
          <w:sz w:val="24"/>
          <w:szCs w:val="24"/>
        </w:rPr>
        <w:t xml:space="preserve"> именуемый в дальнейшем «Исполнитель», </w:t>
      </w:r>
    </w:p>
    <w:p w:rsidR="00501C01" w:rsidRDefault="000467A8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 xml:space="preserve">настоящим публикует в адрес физических лиц, именуемых в дальнейшем «Заказчик», </w:t>
      </w:r>
      <w:r w:rsidR="00501C01" w:rsidRPr="00501C01">
        <w:rPr>
          <w:rFonts w:ascii="Times New Roman" w:hAnsi="Times New Roman" w:cs="Times New Roman"/>
          <w:sz w:val="24"/>
          <w:szCs w:val="24"/>
        </w:rPr>
        <w:t>а вместе именуемые в дальнейшем «Стороны»</w:t>
      </w:r>
      <w:r w:rsidR="00501C01">
        <w:rPr>
          <w:rFonts w:ascii="Times New Roman" w:hAnsi="Times New Roman" w:cs="Times New Roman"/>
          <w:sz w:val="24"/>
          <w:szCs w:val="24"/>
        </w:rPr>
        <w:t>,</w:t>
      </w:r>
    </w:p>
    <w:p w:rsidR="000467A8" w:rsidRPr="002B3F90" w:rsidRDefault="000467A8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 xml:space="preserve">предложение заключить договор </w:t>
      </w:r>
      <w:r w:rsidR="00D57E23" w:rsidRPr="00D57E23">
        <w:rPr>
          <w:rFonts w:ascii="Times New Roman" w:hAnsi="Times New Roman" w:cs="Times New Roman"/>
          <w:sz w:val="24"/>
          <w:szCs w:val="24"/>
        </w:rPr>
        <w:t>об оказании услуг питания</w:t>
      </w:r>
      <w:r w:rsidRPr="002B3F90">
        <w:rPr>
          <w:rFonts w:ascii="Times New Roman" w:hAnsi="Times New Roman" w:cs="Times New Roman"/>
          <w:sz w:val="24"/>
          <w:szCs w:val="24"/>
        </w:rPr>
        <w:t xml:space="preserve"> на нижеприведенных условиях:</w:t>
      </w:r>
    </w:p>
    <w:p w:rsidR="000467A8" w:rsidRPr="002B3F90" w:rsidRDefault="002B3F90" w:rsidP="00AC24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</w:t>
      </w:r>
      <w:r w:rsidR="003165E2">
        <w:rPr>
          <w:rFonts w:ascii="Times New Roman" w:hAnsi="Times New Roman" w:cs="Times New Roman"/>
          <w:b/>
          <w:sz w:val="24"/>
          <w:szCs w:val="24"/>
        </w:rPr>
        <w:t>Я</w:t>
      </w:r>
    </w:p>
    <w:p w:rsidR="000467A8" w:rsidRPr="002B3F90" w:rsidRDefault="000467A8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b/>
          <w:sz w:val="24"/>
          <w:szCs w:val="24"/>
        </w:rPr>
        <w:tab/>
      </w:r>
      <w:r w:rsidRPr="002B3F90">
        <w:rPr>
          <w:rFonts w:ascii="Times New Roman" w:hAnsi="Times New Roman" w:cs="Times New Roman"/>
          <w:sz w:val="24"/>
          <w:szCs w:val="24"/>
        </w:rPr>
        <w:t xml:space="preserve">В </w:t>
      </w:r>
      <w:r w:rsidR="003A1E19">
        <w:rPr>
          <w:rFonts w:ascii="Times New Roman" w:hAnsi="Times New Roman" w:cs="Times New Roman"/>
          <w:sz w:val="24"/>
          <w:szCs w:val="24"/>
        </w:rPr>
        <w:t>настоящей Оферте</w:t>
      </w:r>
      <w:r w:rsidRPr="002B3F90">
        <w:rPr>
          <w:rFonts w:ascii="Times New Roman" w:hAnsi="Times New Roman" w:cs="Times New Roman"/>
          <w:sz w:val="24"/>
          <w:szCs w:val="24"/>
        </w:rPr>
        <w:t xml:space="preserve"> </w:t>
      </w:r>
      <w:r w:rsidR="003A1E19">
        <w:rPr>
          <w:rFonts w:ascii="Times New Roman" w:hAnsi="Times New Roman" w:cs="Times New Roman"/>
          <w:sz w:val="24"/>
          <w:szCs w:val="24"/>
        </w:rPr>
        <w:t>нижеуказанные</w:t>
      </w:r>
      <w:r w:rsidRPr="002B3F90">
        <w:rPr>
          <w:rFonts w:ascii="Times New Roman" w:hAnsi="Times New Roman" w:cs="Times New Roman"/>
          <w:sz w:val="24"/>
          <w:szCs w:val="24"/>
        </w:rPr>
        <w:t xml:space="preserve"> </w:t>
      </w:r>
      <w:r w:rsidR="003A1E19">
        <w:rPr>
          <w:rFonts w:ascii="Times New Roman" w:hAnsi="Times New Roman" w:cs="Times New Roman"/>
          <w:sz w:val="24"/>
          <w:szCs w:val="24"/>
        </w:rPr>
        <w:t>термины</w:t>
      </w:r>
      <w:r w:rsidRPr="002B3F90">
        <w:rPr>
          <w:rFonts w:ascii="Times New Roman" w:hAnsi="Times New Roman" w:cs="Times New Roman"/>
          <w:sz w:val="24"/>
          <w:szCs w:val="24"/>
        </w:rPr>
        <w:t xml:space="preserve"> </w:t>
      </w:r>
      <w:r w:rsidR="003A1E19">
        <w:rPr>
          <w:rFonts w:ascii="Times New Roman" w:hAnsi="Times New Roman" w:cs="Times New Roman"/>
          <w:sz w:val="24"/>
          <w:szCs w:val="24"/>
        </w:rPr>
        <w:t>используются в следующем значении</w:t>
      </w:r>
      <w:r w:rsidRPr="002B3F90">
        <w:rPr>
          <w:rFonts w:ascii="Times New Roman" w:hAnsi="Times New Roman" w:cs="Times New Roman"/>
          <w:sz w:val="24"/>
          <w:szCs w:val="24"/>
        </w:rPr>
        <w:t>:</w:t>
      </w:r>
    </w:p>
    <w:p w:rsidR="000467A8" w:rsidRPr="002B3F90" w:rsidRDefault="002B3F90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ab/>
      </w:r>
      <w:r w:rsidR="000E12E0">
        <w:rPr>
          <w:rFonts w:ascii="Times New Roman" w:hAnsi="Times New Roman" w:cs="Times New Roman"/>
          <w:b/>
          <w:sz w:val="24"/>
          <w:szCs w:val="24"/>
        </w:rPr>
        <w:t>О</w:t>
      </w:r>
      <w:r w:rsidRPr="002B3F90">
        <w:rPr>
          <w:rFonts w:ascii="Times New Roman" w:hAnsi="Times New Roman" w:cs="Times New Roman"/>
          <w:b/>
          <w:sz w:val="24"/>
          <w:szCs w:val="24"/>
        </w:rPr>
        <w:t>ферта</w:t>
      </w:r>
      <w:r w:rsidRPr="002B3F90">
        <w:rPr>
          <w:rFonts w:ascii="Times New Roman" w:hAnsi="Times New Roman" w:cs="Times New Roman"/>
          <w:sz w:val="24"/>
          <w:szCs w:val="24"/>
        </w:rPr>
        <w:t xml:space="preserve"> – настоящий документ, опубликованный в сети Интерне</w:t>
      </w:r>
      <w:r w:rsidR="00891948">
        <w:rPr>
          <w:rFonts w:ascii="Times New Roman" w:hAnsi="Times New Roman" w:cs="Times New Roman"/>
          <w:sz w:val="24"/>
          <w:szCs w:val="24"/>
        </w:rPr>
        <w:t xml:space="preserve">т по адресу: </w:t>
      </w:r>
      <w:proofErr w:type="spellStart"/>
      <w:r w:rsidR="006115B0">
        <w:rPr>
          <w:rFonts w:ascii="Times New Roman" w:hAnsi="Times New Roman" w:cs="Times New Roman"/>
          <w:sz w:val="24"/>
          <w:szCs w:val="24"/>
          <w:lang w:val="en-US"/>
        </w:rPr>
        <w:t>mospir</w:t>
      </w:r>
      <w:proofErr w:type="spellEnd"/>
      <w:r w:rsidR="006115B0" w:rsidRPr="00672E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15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3F90" w:rsidRPr="002B3F90" w:rsidRDefault="002B3F90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ab/>
      </w:r>
      <w:r w:rsidRPr="002B3F90">
        <w:rPr>
          <w:rFonts w:ascii="Times New Roman" w:hAnsi="Times New Roman" w:cs="Times New Roman"/>
          <w:b/>
          <w:sz w:val="24"/>
          <w:szCs w:val="24"/>
        </w:rPr>
        <w:t xml:space="preserve">Сайт </w:t>
      </w:r>
      <w:r w:rsidRPr="002B3F90">
        <w:rPr>
          <w:rFonts w:ascii="Times New Roman" w:hAnsi="Times New Roman" w:cs="Times New Roman"/>
          <w:sz w:val="24"/>
          <w:szCs w:val="24"/>
        </w:rPr>
        <w:t xml:space="preserve">– </w:t>
      </w:r>
      <w:r w:rsidR="00D57E2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D57E23" w:rsidRPr="00D57E23">
        <w:rPr>
          <w:rFonts w:ascii="Times New Roman" w:hAnsi="Times New Roman" w:cs="Times New Roman"/>
          <w:sz w:val="24"/>
          <w:szCs w:val="24"/>
        </w:rPr>
        <w:t>-</w:t>
      </w:r>
      <w:r w:rsidR="00D57E23">
        <w:rPr>
          <w:rFonts w:ascii="Times New Roman" w:hAnsi="Times New Roman" w:cs="Times New Roman"/>
          <w:sz w:val="24"/>
          <w:szCs w:val="24"/>
        </w:rPr>
        <w:t>страница</w:t>
      </w:r>
      <w:r w:rsidRPr="002B3F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7E23">
        <w:rPr>
          <w:rFonts w:ascii="Times New Roman" w:hAnsi="Times New Roman" w:cs="Times New Roman"/>
          <w:sz w:val="24"/>
          <w:szCs w:val="24"/>
        </w:rPr>
        <w:t>размещенная</w:t>
      </w:r>
      <w:proofErr w:type="gramEnd"/>
      <w:r w:rsidRPr="002B3F90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D57E23">
        <w:rPr>
          <w:rFonts w:ascii="Times New Roman" w:hAnsi="Times New Roman" w:cs="Times New Roman"/>
          <w:sz w:val="24"/>
          <w:szCs w:val="24"/>
        </w:rPr>
        <w:t>по адресу:</w:t>
      </w:r>
      <w:r w:rsidRPr="002B3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5B0">
        <w:rPr>
          <w:rFonts w:ascii="Times New Roman" w:hAnsi="Times New Roman" w:cs="Times New Roman"/>
          <w:sz w:val="24"/>
          <w:szCs w:val="24"/>
          <w:lang w:val="en-US"/>
        </w:rPr>
        <w:t>mospir</w:t>
      </w:r>
      <w:proofErr w:type="spellEnd"/>
      <w:r w:rsidR="006115B0" w:rsidRPr="006115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115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3F90" w:rsidRDefault="002B3F90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3F90">
        <w:rPr>
          <w:rFonts w:ascii="Times New Roman" w:hAnsi="Times New Roman" w:cs="Times New Roman"/>
          <w:sz w:val="24"/>
          <w:szCs w:val="24"/>
        </w:rPr>
        <w:tab/>
      </w:r>
      <w:r w:rsidRPr="002B3F90">
        <w:rPr>
          <w:rFonts w:ascii="Times New Roman" w:hAnsi="Times New Roman" w:cs="Times New Roman"/>
          <w:b/>
          <w:sz w:val="24"/>
          <w:szCs w:val="24"/>
        </w:rPr>
        <w:t>Услуга –</w:t>
      </w:r>
      <w:r w:rsidRPr="002B3F90">
        <w:rPr>
          <w:rFonts w:ascii="Times New Roman" w:hAnsi="Times New Roman" w:cs="Times New Roman"/>
          <w:sz w:val="24"/>
          <w:szCs w:val="24"/>
        </w:rPr>
        <w:t xml:space="preserve"> орг</w:t>
      </w:r>
      <w:r w:rsidR="006115B0">
        <w:rPr>
          <w:rFonts w:ascii="Times New Roman" w:hAnsi="Times New Roman" w:cs="Times New Roman"/>
          <w:sz w:val="24"/>
          <w:szCs w:val="24"/>
        </w:rPr>
        <w:t xml:space="preserve">анизация питания </w:t>
      </w:r>
      <w:r w:rsidR="00672EC6">
        <w:rPr>
          <w:rFonts w:ascii="Times New Roman" w:hAnsi="Times New Roman" w:cs="Times New Roman"/>
          <w:sz w:val="24"/>
          <w:szCs w:val="24"/>
        </w:rPr>
        <w:t xml:space="preserve">и доставки для </w:t>
      </w:r>
      <w:r w:rsidR="006115B0">
        <w:rPr>
          <w:rFonts w:ascii="Times New Roman" w:hAnsi="Times New Roman" w:cs="Times New Roman"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F90" w:rsidRDefault="002B3F90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F90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Услуги </w:t>
      </w:r>
      <w:r w:rsidR="004516B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5B0">
        <w:rPr>
          <w:rFonts w:ascii="Times New Roman" w:hAnsi="Times New Roman" w:cs="Times New Roman"/>
          <w:sz w:val="24"/>
          <w:szCs w:val="24"/>
        </w:rPr>
        <w:t>согласованное  Заказчиком и Исполнителем место доставки 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AAD" w:rsidRDefault="00077AAD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948">
        <w:rPr>
          <w:rFonts w:ascii="Times New Roman" w:hAnsi="Times New Roman" w:cs="Times New Roman"/>
          <w:b/>
          <w:sz w:val="24"/>
          <w:szCs w:val="24"/>
        </w:rPr>
        <w:t>Акцепт оферты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1948">
        <w:rPr>
          <w:rFonts w:ascii="Times New Roman" w:hAnsi="Times New Roman" w:cs="Times New Roman"/>
          <w:sz w:val="24"/>
          <w:szCs w:val="24"/>
        </w:rPr>
        <w:t>полное и безоговорочное принятие условий оферты путем осуществления Заказчиком действий, указанных в п.3.</w:t>
      </w:r>
      <w:r w:rsidR="00A21755">
        <w:rPr>
          <w:rFonts w:ascii="Times New Roman" w:hAnsi="Times New Roman" w:cs="Times New Roman"/>
          <w:sz w:val="24"/>
          <w:szCs w:val="24"/>
        </w:rPr>
        <w:t>1</w:t>
      </w:r>
      <w:r w:rsidR="00891948">
        <w:rPr>
          <w:rFonts w:ascii="Times New Roman" w:hAnsi="Times New Roman" w:cs="Times New Roman"/>
          <w:sz w:val="24"/>
          <w:szCs w:val="24"/>
        </w:rPr>
        <w:t>. настоящего Договора</w:t>
      </w:r>
      <w:r w:rsidR="000E12E0">
        <w:rPr>
          <w:rFonts w:ascii="Times New Roman" w:hAnsi="Times New Roman" w:cs="Times New Roman"/>
          <w:sz w:val="24"/>
          <w:szCs w:val="24"/>
        </w:rPr>
        <w:t>;</w:t>
      </w:r>
    </w:p>
    <w:p w:rsidR="000E12E0" w:rsidRDefault="000E12E0" w:rsidP="00CA392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– возмездный договор об оказании услуг питания</w:t>
      </w:r>
      <w:r w:rsidR="00CA392F">
        <w:rPr>
          <w:rFonts w:ascii="Times New Roman" w:hAnsi="Times New Roman" w:cs="Times New Roman"/>
          <w:sz w:val="24"/>
          <w:szCs w:val="24"/>
        </w:rPr>
        <w:t xml:space="preserve"> и доставки пит</w:t>
      </w:r>
      <w:r w:rsidR="00672EC6">
        <w:rPr>
          <w:rFonts w:ascii="Times New Roman" w:hAnsi="Times New Roman" w:cs="Times New Roman"/>
          <w:sz w:val="24"/>
          <w:szCs w:val="24"/>
        </w:rPr>
        <w:t>ания</w:t>
      </w:r>
      <w:r>
        <w:rPr>
          <w:rFonts w:ascii="Times New Roman" w:hAnsi="Times New Roman" w:cs="Times New Roman"/>
          <w:sz w:val="24"/>
          <w:szCs w:val="24"/>
        </w:rPr>
        <w:t xml:space="preserve"> между Заказчиком и Исполнителем, который заключается посредством Акцепта оферты.</w:t>
      </w:r>
    </w:p>
    <w:p w:rsidR="002B3F90" w:rsidRPr="004516B7" w:rsidRDefault="003165E2" w:rsidP="00AC24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5E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516B7" w:rsidRDefault="004516B7" w:rsidP="00AC245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6B7">
        <w:rPr>
          <w:rFonts w:ascii="Times New Roman" w:hAnsi="Times New Roman" w:cs="Times New Roman"/>
          <w:sz w:val="24"/>
          <w:szCs w:val="24"/>
        </w:rPr>
        <w:t>1.1.</w:t>
      </w:r>
      <w:r w:rsidRPr="004516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516B7">
        <w:rPr>
          <w:rFonts w:ascii="Times New Roman" w:hAnsi="Times New Roman" w:cs="Times New Roman"/>
          <w:sz w:val="24"/>
          <w:szCs w:val="24"/>
        </w:rPr>
        <w:t xml:space="preserve">сполнитель </w:t>
      </w:r>
      <w:r>
        <w:rPr>
          <w:rFonts w:ascii="Times New Roman" w:hAnsi="Times New Roman" w:cs="Times New Roman"/>
          <w:sz w:val="24"/>
          <w:szCs w:val="24"/>
        </w:rPr>
        <w:t xml:space="preserve">обязуется оказывать услуги по организации </w:t>
      </w:r>
      <w:r w:rsidR="00672EC6">
        <w:rPr>
          <w:rFonts w:ascii="Times New Roman" w:hAnsi="Times New Roman" w:cs="Times New Roman"/>
          <w:sz w:val="24"/>
          <w:szCs w:val="24"/>
        </w:rPr>
        <w:t xml:space="preserve">и доставке </w:t>
      </w:r>
      <w:r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AC245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, а Заказчик обязуе</w:t>
      </w:r>
      <w:r w:rsidR="00AC2459">
        <w:rPr>
          <w:rFonts w:ascii="Times New Roman" w:hAnsi="Times New Roman" w:cs="Times New Roman"/>
          <w:sz w:val="24"/>
          <w:szCs w:val="24"/>
        </w:rPr>
        <w:t xml:space="preserve">тся оплатить услуги Исполнителя </w:t>
      </w:r>
      <w:r w:rsidR="00891948">
        <w:rPr>
          <w:rFonts w:ascii="Times New Roman" w:hAnsi="Times New Roman" w:cs="Times New Roman"/>
          <w:sz w:val="24"/>
          <w:szCs w:val="24"/>
        </w:rPr>
        <w:t>в порядке, предусмотренном настоящим Договором.</w:t>
      </w:r>
    </w:p>
    <w:p w:rsidR="004516B7" w:rsidRDefault="004516B7" w:rsidP="00AC2459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 оказываемыми Исполнителем услугами по организации питания понимается обеспечение </w:t>
      </w:r>
      <w:r w:rsidR="00AC2459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горячим питанием</w:t>
      </w:r>
      <w:r w:rsidR="00AC2459">
        <w:rPr>
          <w:rFonts w:ascii="Times New Roman" w:hAnsi="Times New Roman" w:cs="Times New Roman"/>
          <w:sz w:val="24"/>
          <w:szCs w:val="24"/>
        </w:rPr>
        <w:t xml:space="preserve"> (</w:t>
      </w:r>
      <w:r w:rsidR="0015543D">
        <w:rPr>
          <w:rFonts w:ascii="Times New Roman" w:hAnsi="Times New Roman" w:cs="Times New Roman"/>
          <w:sz w:val="24"/>
          <w:szCs w:val="24"/>
        </w:rPr>
        <w:t xml:space="preserve">завтраками, </w:t>
      </w:r>
      <w:r w:rsidR="00AC2459">
        <w:rPr>
          <w:rFonts w:ascii="Times New Roman" w:hAnsi="Times New Roman" w:cs="Times New Roman"/>
          <w:sz w:val="24"/>
          <w:szCs w:val="24"/>
        </w:rPr>
        <w:t>обедами).</w:t>
      </w:r>
    </w:p>
    <w:p w:rsidR="004516B7" w:rsidRDefault="004516B7" w:rsidP="00AC24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6B7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516B7" w:rsidRPr="004516B7" w:rsidRDefault="004516B7" w:rsidP="00AC2459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B7">
        <w:rPr>
          <w:rFonts w:ascii="Times New Roman" w:hAnsi="Times New Roman" w:cs="Times New Roman"/>
          <w:b/>
          <w:sz w:val="24"/>
          <w:szCs w:val="24"/>
        </w:rPr>
        <w:t>2.1. Заказчик имеет право:</w:t>
      </w:r>
    </w:p>
    <w:p w:rsidR="004516B7" w:rsidRDefault="004516B7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Получать сбалансиров</w:t>
      </w:r>
      <w:r w:rsidR="006115B0">
        <w:rPr>
          <w:rFonts w:ascii="Times New Roman" w:hAnsi="Times New Roman" w:cs="Times New Roman"/>
          <w:sz w:val="24"/>
          <w:szCs w:val="24"/>
        </w:rPr>
        <w:t>анное рациональное 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6B7" w:rsidRDefault="004516B7" w:rsidP="00AC245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Получать информацию о возможности и условиях получения льготы на питание;</w:t>
      </w:r>
    </w:p>
    <w:p w:rsidR="004516B7" w:rsidRDefault="004516B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Получать информацию о расходовании денежных средств за запрашиваемый расчетный период;</w:t>
      </w:r>
    </w:p>
    <w:p w:rsidR="004516B7" w:rsidRDefault="004516B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C24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Знакомиться с меню;</w:t>
      </w:r>
    </w:p>
    <w:p w:rsidR="004516B7" w:rsidRDefault="004516B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AC24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Предъявлять Исполнителю объективные претензии по поводу качества питания в устном и письменном виде.</w:t>
      </w:r>
    </w:p>
    <w:p w:rsidR="00036797" w:rsidRPr="00036797" w:rsidRDefault="00036797" w:rsidP="00AC245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36797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036797" w:rsidRPr="00036797" w:rsidRDefault="0003679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 w:rsidRPr="00AC2459">
        <w:rPr>
          <w:rFonts w:ascii="Times New Roman" w:hAnsi="Times New Roman" w:cs="Times New Roman"/>
          <w:sz w:val="24"/>
          <w:szCs w:val="24"/>
        </w:rPr>
        <w:t>2.2.1. Производить оплату за услуги Исполнителя, указанные в п.1.1. настоящего договора, в порядке</w:t>
      </w:r>
      <w:r w:rsidR="00891948">
        <w:rPr>
          <w:rFonts w:ascii="Times New Roman" w:hAnsi="Times New Roman" w:cs="Times New Roman"/>
          <w:sz w:val="24"/>
          <w:szCs w:val="24"/>
        </w:rPr>
        <w:t>, предусмотренном настоящим Договором.</w:t>
      </w:r>
    </w:p>
    <w:p w:rsidR="004516B7" w:rsidRDefault="004516B7" w:rsidP="00AC245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516B7">
        <w:rPr>
          <w:rFonts w:ascii="Times New Roman" w:hAnsi="Times New Roman" w:cs="Times New Roman"/>
          <w:b/>
          <w:sz w:val="24"/>
          <w:szCs w:val="24"/>
        </w:rPr>
        <w:t>2.</w:t>
      </w:r>
      <w:r w:rsidR="00036797">
        <w:rPr>
          <w:rFonts w:ascii="Times New Roman" w:hAnsi="Times New Roman" w:cs="Times New Roman"/>
          <w:b/>
          <w:sz w:val="24"/>
          <w:szCs w:val="24"/>
        </w:rPr>
        <w:t>3</w:t>
      </w:r>
      <w:r w:rsidRPr="004516B7">
        <w:rPr>
          <w:rFonts w:ascii="Times New Roman" w:hAnsi="Times New Roman" w:cs="Times New Roman"/>
          <w:b/>
          <w:sz w:val="24"/>
          <w:szCs w:val="24"/>
        </w:rPr>
        <w:t>. Исполнитель имеет право</w:t>
      </w:r>
      <w:r w:rsidR="00036797">
        <w:rPr>
          <w:rFonts w:ascii="Times New Roman" w:hAnsi="Times New Roman" w:cs="Times New Roman"/>
          <w:b/>
          <w:sz w:val="24"/>
          <w:szCs w:val="24"/>
        </w:rPr>
        <w:t>:</w:t>
      </w:r>
    </w:p>
    <w:p w:rsidR="00036797" w:rsidRDefault="0003679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 w:rsidRPr="00036797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Производить корректировку меню в рамках утвержденного </w:t>
      </w:r>
      <w:r w:rsidR="00CD21FA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>
        <w:rPr>
          <w:rFonts w:ascii="Times New Roman" w:hAnsi="Times New Roman" w:cs="Times New Roman"/>
          <w:sz w:val="24"/>
          <w:szCs w:val="24"/>
        </w:rPr>
        <w:t>недельного меню до 10 часов текущего дня на последующий день;</w:t>
      </w:r>
    </w:p>
    <w:p w:rsidR="00036797" w:rsidRDefault="00036797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3C1BAA" w:rsidRPr="003C1BAA">
        <w:rPr>
          <w:rFonts w:ascii="Times New Roman" w:hAnsi="Times New Roman" w:cs="Times New Roman"/>
          <w:sz w:val="24"/>
          <w:szCs w:val="24"/>
        </w:rPr>
        <w:t>Выходить с предложениями к Заказчику по совершенствованию организации питания путем внедрения новых технологий приготовления пищи, промышленного производства кулинарной продукции и форм 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6797" w:rsidRDefault="00036797" w:rsidP="00AC245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36797">
        <w:rPr>
          <w:rFonts w:ascii="Times New Roman" w:hAnsi="Times New Roman" w:cs="Times New Roman"/>
          <w:b/>
          <w:sz w:val="24"/>
          <w:szCs w:val="24"/>
        </w:rPr>
        <w:t>2.4. Исполнитель обязан:</w:t>
      </w:r>
    </w:p>
    <w:p w:rsidR="00036797" w:rsidRDefault="004401CE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 w:rsidRPr="004401CE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питание Заказчика  в соответствии с </w:t>
      </w:r>
      <w:r w:rsidR="00AC2459">
        <w:rPr>
          <w:rFonts w:ascii="Times New Roman" w:hAnsi="Times New Roman" w:cs="Times New Roman"/>
          <w:sz w:val="24"/>
          <w:szCs w:val="24"/>
        </w:rPr>
        <w:t>утвержденным</w:t>
      </w:r>
      <w:r w:rsidR="00CD21FA">
        <w:rPr>
          <w:rFonts w:ascii="Times New Roman" w:hAnsi="Times New Roman" w:cs="Times New Roman"/>
          <w:sz w:val="24"/>
          <w:szCs w:val="24"/>
        </w:rPr>
        <w:t xml:space="preserve"> 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недельным меню;</w:t>
      </w:r>
    </w:p>
    <w:p w:rsidR="004401CE" w:rsidRDefault="004401CE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По запросу Заказчика предоставлять подробную информацию о расходовании денежных средств</w:t>
      </w:r>
      <w:r w:rsidR="00CD2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запрашиваемый расчетный период;</w:t>
      </w:r>
    </w:p>
    <w:p w:rsidR="004401CE" w:rsidRDefault="004401CE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 Оказывать услуги по организации ежедневного разнообразного питания Заказчика</w:t>
      </w:r>
      <w:r w:rsidR="00FD4143">
        <w:rPr>
          <w:rFonts w:ascii="Times New Roman" w:hAnsi="Times New Roman" w:cs="Times New Roman"/>
          <w:sz w:val="24"/>
          <w:szCs w:val="24"/>
        </w:rPr>
        <w:t xml:space="preserve"> (пятидневная рабочая неделя) в перио</w:t>
      </w:r>
      <w:r w:rsidR="00672EC6">
        <w:rPr>
          <w:rFonts w:ascii="Times New Roman" w:hAnsi="Times New Roman" w:cs="Times New Roman"/>
          <w:sz w:val="24"/>
          <w:szCs w:val="24"/>
        </w:rPr>
        <w:t>д с момента заключения договора</w:t>
      </w:r>
      <w:r w:rsidR="00FD4143">
        <w:rPr>
          <w:rFonts w:ascii="Times New Roman" w:hAnsi="Times New Roman" w:cs="Times New Roman"/>
          <w:sz w:val="24"/>
          <w:szCs w:val="24"/>
        </w:rPr>
        <w:t>;</w:t>
      </w:r>
    </w:p>
    <w:p w:rsidR="00FD4143" w:rsidRDefault="00FD4143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 Соблюдать п.2 ст.17 Федерального закона от 30.03.1999 г. №52-ФЗ «О санитарно-эпидемиологическом благополучии населения» и требования федерального закона от 02.01.2000 г. №29-ФЗ «О качестве и безопасности пищевых продуктов»;</w:t>
      </w:r>
    </w:p>
    <w:p w:rsidR="00FD4143" w:rsidRDefault="00FD4143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Соблюдать установленные санитарно-гигиенические правила и нормы обслуживания, условия приготовления пищи, хранения и реализации скоропортящихся продуктов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№2.4.5.2409-08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2.3.2.1940-05 «Продовольственное сырье и пищевые продукты. Организация детского питания»,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2.3.2.1293-03 «Гигиенические требования по применению пищевых добавок</w:t>
      </w:r>
      <w:r w:rsidR="0092722E">
        <w:rPr>
          <w:rFonts w:ascii="Times New Roman" w:hAnsi="Times New Roman" w:cs="Times New Roman"/>
          <w:sz w:val="24"/>
          <w:szCs w:val="24"/>
        </w:rPr>
        <w:t>»;</w:t>
      </w:r>
    </w:p>
    <w:p w:rsidR="0092722E" w:rsidRDefault="0092722E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Соблюдать правила оказания услуг общественного питания, утвержденные постановлением Правительства РФ от 15.08.1997 г. №1036;</w:t>
      </w:r>
    </w:p>
    <w:p w:rsidR="0092722E" w:rsidRDefault="0092722E" w:rsidP="00AC245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D21F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Сформировать бригаду для оказания услуг по организации </w:t>
      </w:r>
      <w:r w:rsidR="00672EC6">
        <w:rPr>
          <w:rFonts w:ascii="Times New Roman" w:hAnsi="Times New Roman" w:cs="Times New Roman"/>
          <w:sz w:val="24"/>
          <w:szCs w:val="24"/>
        </w:rPr>
        <w:t xml:space="preserve"> и доставке </w:t>
      </w:r>
      <w:r>
        <w:rPr>
          <w:rFonts w:ascii="Times New Roman" w:hAnsi="Times New Roman" w:cs="Times New Roman"/>
          <w:sz w:val="24"/>
          <w:szCs w:val="24"/>
        </w:rPr>
        <w:t>питания. Уровень профессиональной подготовки и квалификации производственного персонала должен соответствовать требованиям ГОСТ Р 50935-96 «Общественное питание. Требование к обслуживающему персоналу»;</w:t>
      </w:r>
    </w:p>
    <w:p w:rsidR="0092722E" w:rsidRDefault="0092722E" w:rsidP="003C1BA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D21F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1BAA" w:rsidRPr="003C1BAA">
        <w:rPr>
          <w:rFonts w:ascii="Times New Roman" w:hAnsi="Times New Roman" w:cs="Times New Roman"/>
          <w:sz w:val="24"/>
          <w:szCs w:val="24"/>
        </w:rPr>
        <w:t xml:space="preserve">Представлять Заказчику достоверную информацию о поставляемых товарах, в том числе: сведения об основных потребительских свойствах товаров; сведения о составе (в том числе </w:t>
      </w:r>
      <w:r w:rsidR="003C1BAA" w:rsidRPr="003C1BAA">
        <w:rPr>
          <w:rFonts w:ascii="Times New Roman" w:hAnsi="Times New Roman" w:cs="Times New Roman"/>
          <w:sz w:val="24"/>
          <w:szCs w:val="24"/>
        </w:rPr>
        <w:lastRenderedPageBreak/>
        <w:t>наименование использованных в процессе изготовления продуктов питания пищевых и биологически активных добавок, назначении, об условиях применения и хранения продуктов питания, о способах приготовления полуфабрикатов и готовых блюд, весе (объеме), дате и месте изготовления и упаковки (фасовки) продуктов питания, а также сведения о противопоказаниях для их применения при отдельных заболеваниях; информацию о подтверждении соответствия товаров обязательным требованиям; необходимые для приемки товара по качеству сведения об установленных изготовителями пищевых продуктов требованиях к их качеству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143" w:rsidRDefault="0092722E" w:rsidP="00AC24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22E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891948" w:rsidRPr="002972B8" w:rsidRDefault="009D4FE6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72B8">
        <w:rPr>
          <w:rFonts w:ascii="Times New Roman" w:hAnsi="Times New Roman" w:cs="Times New Roman"/>
          <w:sz w:val="24"/>
          <w:szCs w:val="24"/>
        </w:rPr>
        <w:t xml:space="preserve">3.1. Оплата за услуги, предусмотренные п.1.1. настоящего договора,  производится </w:t>
      </w:r>
    </w:p>
    <w:p w:rsidR="00891948" w:rsidRPr="002972B8" w:rsidRDefault="009D4FE6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72B8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A21755" w:rsidRPr="002972B8">
        <w:rPr>
          <w:rFonts w:ascii="Times New Roman" w:hAnsi="Times New Roman" w:cs="Times New Roman"/>
          <w:sz w:val="24"/>
          <w:szCs w:val="24"/>
        </w:rPr>
        <w:t xml:space="preserve">в </w:t>
      </w:r>
      <w:r w:rsidR="006115B0" w:rsidRPr="002972B8">
        <w:rPr>
          <w:rFonts w:ascii="Times New Roman" w:hAnsi="Times New Roman" w:cs="Times New Roman"/>
          <w:sz w:val="24"/>
          <w:szCs w:val="24"/>
        </w:rPr>
        <w:t>течени</w:t>
      </w:r>
      <w:r w:rsidR="00AC58E3" w:rsidRPr="002972B8">
        <w:rPr>
          <w:rFonts w:ascii="Times New Roman" w:hAnsi="Times New Roman" w:cs="Times New Roman"/>
          <w:sz w:val="24"/>
          <w:szCs w:val="24"/>
        </w:rPr>
        <w:t>е</w:t>
      </w:r>
      <w:r w:rsidR="006115B0" w:rsidRPr="002972B8">
        <w:rPr>
          <w:rFonts w:ascii="Times New Roman" w:hAnsi="Times New Roman" w:cs="Times New Roman"/>
          <w:sz w:val="24"/>
          <w:szCs w:val="24"/>
        </w:rPr>
        <w:t xml:space="preserve"> 5</w:t>
      </w:r>
      <w:r w:rsidR="00AC58E3" w:rsidRPr="002972B8">
        <w:rPr>
          <w:rFonts w:ascii="Times New Roman" w:hAnsi="Times New Roman" w:cs="Times New Roman"/>
          <w:sz w:val="24"/>
          <w:szCs w:val="24"/>
        </w:rPr>
        <w:t xml:space="preserve"> </w:t>
      </w:r>
      <w:r w:rsidR="006115B0" w:rsidRPr="002972B8">
        <w:rPr>
          <w:rFonts w:ascii="Times New Roman" w:hAnsi="Times New Roman" w:cs="Times New Roman"/>
          <w:sz w:val="24"/>
          <w:szCs w:val="24"/>
        </w:rPr>
        <w:t>(пяти) дней после окончания месяца оказания услуг Исполнителем</w:t>
      </w:r>
      <w:r w:rsidR="00A21755" w:rsidRPr="002972B8">
        <w:rPr>
          <w:rFonts w:ascii="Times New Roman" w:hAnsi="Times New Roman" w:cs="Times New Roman"/>
          <w:sz w:val="24"/>
          <w:szCs w:val="24"/>
        </w:rPr>
        <w:t xml:space="preserve"> </w:t>
      </w:r>
      <w:r w:rsidR="00891948" w:rsidRPr="002972B8">
        <w:rPr>
          <w:rFonts w:ascii="Times New Roman" w:hAnsi="Times New Roman" w:cs="Times New Roman"/>
          <w:sz w:val="24"/>
          <w:szCs w:val="24"/>
        </w:rPr>
        <w:t>на расчетный счет Исполнителя</w:t>
      </w:r>
      <w:r w:rsidR="00A21755" w:rsidRPr="002972B8">
        <w:rPr>
          <w:rFonts w:ascii="Times New Roman" w:hAnsi="Times New Roman" w:cs="Times New Roman"/>
          <w:sz w:val="24"/>
          <w:szCs w:val="24"/>
        </w:rPr>
        <w:t xml:space="preserve">, указанный в разделе </w:t>
      </w:r>
      <w:r w:rsidR="00143313" w:rsidRPr="002972B8">
        <w:rPr>
          <w:rFonts w:ascii="Times New Roman" w:hAnsi="Times New Roman" w:cs="Times New Roman"/>
          <w:sz w:val="24"/>
          <w:szCs w:val="24"/>
        </w:rPr>
        <w:t>8</w:t>
      </w:r>
      <w:r w:rsidR="00A21755" w:rsidRPr="002972B8">
        <w:rPr>
          <w:rFonts w:ascii="Times New Roman" w:hAnsi="Times New Roman" w:cs="Times New Roman"/>
          <w:sz w:val="24"/>
          <w:szCs w:val="24"/>
        </w:rPr>
        <w:t xml:space="preserve"> настоящего Договора (с указанием ФИО в наименовании платежа).</w:t>
      </w:r>
    </w:p>
    <w:p w:rsidR="0092722E" w:rsidRPr="006115B0" w:rsidRDefault="0092722E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72B8">
        <w:rPr>
          <w:rFonts w:ascii="Times New Roman" w:hAnsi="Times New Roman" w:cs="Times New Roman"/>
          <w:sz w:val="24"/>
          <w:szCs w:val="24"/>
        </w:rPr>
        <w:t>3.</w:t>
      </w:r>
      <w:r w:rsidR="009D4FE6" w:rsidRPr="002972B8">
        <w:rPr>
          <w:rFonts w:ascii="Times New Roman" w:hAnsi="Times New Roman" w:cs="Times New Roman"/>
          <w:sz w:val="24"/>
          <w:szCs w:val="24"/>
        </w:rPr>
        <w:t>2</w:t>
      </w:r>
      <w:r w:rsidRPr="002972B8">
        <w:rPr>
          <w:rFonts w:ascii="Times New Roman" w:hAnsi="Times New Roman" w:cs="Times New Roman"/>
          <w:sz w:val="24"/>
          <w:szCs w:val="24"/>
        </w:rPr>
        <w:t xml:space="preserve">. </w:t>
      </w:r>
      <w:r w:rsidR="00A21755" w:rsidRPr="002972B8">
        <w:rPr>
          <w:rFonts w:ascii="Times New Roman" w:hAnsi="Times New Roman" w:cs="Times New Roman"/>
          <w:sz w:val="24"/>
          <w:szCs w:val="24"/>
        </w:rPr>
        <w:t>Стоимость 1 (одного) обеда составляет</w:t>
      </w:r>
      <w:r w:rsidR="00D962D1">
        <w:rPr>
          <w:rFonts w:ascii="Times New Roman" w:hAnsi="Times New Roman" w:cs="Times New Roman"/>
          <w:sz w:val="24"/>
          <w:szCs w:val="24"/>
        </w:rPr>
        <w:t xml:space="preserve"> 195</w:t>
      </w:r>
      <w:r w:rsidR="006115B0" w:rsidRPr="002972B8">
        <w:rPr>
          <w:rFonts w:ascii="Times New Roman" w:hAnsi="Times New Roman" w:cs="Times New Roman"/>
          <w:sz w:val="24"/>
          <w:szCs w:val="24"/>
        </w:rPr>
        <w:t xml:space="preserve"> (Сто</w:t>
      </w:r>
      <w:r w:rsidR="00D962D1">
        <w:rPr>
          <w:rFonts w:ascii="Times New Roman" w:hAnsi="Times New Roman" w:cs="Times New Roman"/>
          <w:sz w:val="24"/>
          <w:szCs w:val="24"/>
        </w:rPr>
        <w:t xml:space="preserve"> девяносто пять</w:t>
      </w:r>
      <w:r w:rsidR="006115B0" w:rsidRPr="002972B8">
        <w:rPr>
          <w:rFonts w:ascii="Times New Roman" w:hAnsi="Times New Roman" w:cs="Times New Roman"/>
          <w:sz w:val="24"/>
          <w:szCs w:val="24"/>
        </w:rPr>
        <w:t>) рублей</w:t>
      </w:r>
      <w:r w:rsidR="00A21755" w:rsidRPr="002972B8">
        <w:rPr>
          <w:rFonts w:ascii="Times New Roman" w:hAnsi="Times New Roman" w:cs="Times New Roman"/>
          <w:sz w:val="24"/>
          <w:szCs w:val="24"/>
        </w:rPr>
        <w:t>.</w:t>
      </w:r>
    </w:p>
    <w:p w:rsidR="006115B0" w:rsidRDefault="006115B0" w:rsidP="006115B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722E">
        <w:rPr>
          <w:rFonts w:ascii="Times New Roman" w:hAnsi="Times New Roman" w:cs="Times New Roman"/>
          <w:sz w:val="24"/>
          <w:szCs w:val="24"/>
        </w:rPr>
        <w:t>3.</w:t>
      </w:r>
      <w:r w:rsidRPr="006115B0">
        <w:rPr>
          <w:rFonts w:ascii="Times New Roman" w:hAnsi="Times New Roman" w:cs="Times New Roman"/>
          <w:sz w:val="24"/>
          <w:szCs w:val="24"/>
        </w:rPr>
        <w:t>3</w:t>
      </w:r>
      <w:r w:rsidRPr="0092722E">
        <w:rPr>
          <w:rFonts w:ascii="Times New Roman" w:hAnsi="Times New Roman" w:cs="Times New Roman"/>
          <w:sz w:val="24"/>
          <w:szCs w:val="24"/>
        </w:rPr>
        <w:t xml:space="preserve">. </w:t>
      </w:r>
      <w:r w:rsidR="00D962D1">
        <w:rPr>
          <w:rFonts w:ascii="Times New Roman" w:hAnsi="Times New Roman" w:cs="Times New Roman"/>
          <w:sz w:val="24"/>
          <w:szCs w:val="24"/>
        </w:rPr>
        <w:t>Стоимость 1 (одного) ужина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962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50 (</w:t>
      </w:r>
      <w:r w:rsidR="00D962D1">
        <w:rPr>
          <w:rFonts w:ascii="Times New Roman" w:hAnsi="Times New Roman" w:cs="Times New Roman"/>
          <w:sz w:val="24"/>
          <w:szCs w:val="24"/>
        </w:rPr>
        <w:t>Сто п</w:t>
      </w:r>
      <w:r>
        <w:rPr>
          <w:rFonts w:ascii="Times New Roman" w:hAnsi="Times New Roman" w:cs="Times New Roman"/>
          <w:sz w:val="24"/>
          <w:szCs w:val="24"/>
        </w:rPr>
        <w:t>ятьдесят) рублей.</w:t>
      </w:r>
      <w:bookmarkStart w:id="0" w:name="_GoBack"/>
      <w:bookmarkEnd w:id="0"/>
    </w:p>
    <w:p w:rsidR="00D962D1" w:rsidRDefault="00D962D1" w:rsidP="00D962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72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7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1 (одного) завтрака составляет 100 (Сто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D962D1" w:rsidRDefault="00D962D1" w:rsidP="00D962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72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D96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1 (одного) полдника составляет 30 (Тридцать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D962D1" w:rsidRDefault="00D962D1" w:rsidP="00D962D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722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272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Стоимость 1 (одного) позднего ужина составляет 25 (Двадцать пять</w:t>
      </w:r>
      <w:r>
        <w:rPr>
          <w:rFonts w:ascii="Times New Roman" w:hAnsi="Times New Roman" w:cs="Times New Roman"/>
          <w:sz w:val="24"/>
          <w:szCs w:val="24"/>
        </w:rPr>
        <w:t>) рублей.</w:t>
      </w:r>
    </w:p>
    <w:p w:rsidR="009D4FE6" w:rsidRDefault="006115B0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62D1">
        <w:rPr>
          <w:rFonts w:ascii="Times New Roman" w:hAnsi="Times New Roman" w:cs="Times New Roman"/>
          <w:sz w:val="24"/>
          <w:szCs w:val="24"/>
        </w:rPr>
        <w:t>7</w:t>
      </w:r>
      <w:r w:rsidR="009D4FE6">
        <w:rPr>
          <w:rFonts w:ascii="Times New Roman" w:hAnsi="Times New Roman" w:cs="Times New Roman"/>
          <w:sz w:val="24"/>
          <w:szCs w:val="24"/>
        </w:rPr>
        <w:t>. В случае прекращения действ</w:t>
      </w:r>
      <w:r w:rsidR="00A21755">
        <w:rPr>
          <w:rFonts w:ascii="Times New Roman" w:hAnsi="Times New Roman" w:cs="Times New Roman"/>
          <w:sz w:val="24"/>
          <w:szCs w:val="24"/>
        </w:rPr>
        <w:t>ия договора, денежные средства Заказчика</w:t>
      </w:r>
      <w:r w:rsidR="009D4FE6">
        <w:rPr>
          <w:rFonts w:ascii="Times New Roman" w:hAnsi="Times New Roman" w:cs="Times New Roman"/>
          <w:sz w:val="24"/>
          <w:szCs w:val="24"/>
        </w:rPr>
        <w:t xml:space="preserve">, </w:t>
      </w:r>
      <w:r w:rsidR="00A21755">
        <w:rPr>
          <w:rFonts w:ascii="Times New Roman" w:hAnsi="Times New Roman" w:cs="Times New Roman"/>
          <w:sz w:val="24"/>
          <w:szCs w:val="24"/>
        </w:rPr>
        <w:t xml:space="preserve">перечисленные на расчетный счет Исполнителя и неизрасходованные на </w:t>
      </w:r>
      <w:r w:rsidR="00AC58E3">
        <w:rPr>
          <w:rFonts w:ascii="Times New Roman" w:hAnsi="Times New Roman" w:cs="Times New Roman"/>
          <w:sz w:val="24"/>
          <w:szCs w:val="24"/>
        </w:rPr>
        <w:t>завтраки</w:t>
      </w:r>
      <w:r w:rsidR="0015543D">
        <w:rPr>
          <w:rFonts w:ascii="Times New Roman" w:hAnsi="Times New Roman" w:cs="Times New Roman"/>
          <w:sz w:val="24"/>
          <w:szCs w:val="24"/>
        </w:rPr>
        <w:t>, обеды</w:t>
      </w:r>
      <w:r w:rsidR="00A21755">
        <w:rPr>
          <w:rFonts w:ascii="Times New Roman" w:hAnsi="Times New Roman" w:cs="Times New Roman"/>
          <w:sz w:val="24"/>
          <w:szCs w:val="24"/>
        </w:rPr>
        <w:t xml:space="preserve"> </w:t>
      </w:r>
      <w:r w:rsidR="009D4FE6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A21755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9D4FE6">
        <w:rPr>
          <w:rFonts w:ascii="Times New Roman" w:hAnsi="Times New Roman" w:cs="Times New Roman"/>
          <w:sz w:val="24"/>
          <w:szCs w:val="24"/>
        </w:rPr>
        <w:t>Исполнителем по предъявлению письменного заявления и сверки расчетов.</w:t>
      </w:r>
    </w:p>
    <w:p w:rsidR="003A1E19" w:rsidRDefault="003A1E19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A1E19" w:rsidRPr="00CD21FA" w:rsidRDefault="003A1E19" w:rsidP="003A1E19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CD21FA">
        <w:rPr>
          <w:rFonts w:ascii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3A1E19" w:rsidRPr="00CD21FA" w:rsidRDefault="003A1E19" w:rsidP="003A1E19">
      <w:pPr>
        <w:pStyle w:val="a3"/>
        <w:spacing w:line="276" w:lineRule="auto"/>
        <w:ind w:left="-567"/>
        <w:rPr>
          <w:rFonts w:ascii="Times New Roman" w:hAnsi="Times New Roman"/>
          <w:b/>
          <w:sz w:val="24"/>
          <w:szCs w:val="24"/>
          <w:lang w:eastAsia="ru-RU"/>
        </w:rPr>
      </w:pPr>
    </w:p>
    <w:p w:rsidR="003A1E19" w:rsidRPr="002972B8" w:rsidRDefault="003A1E19" w:rsidP="003A1E1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D21FA">
        <w:rPr>
          <w:rFonts w:ascii="Times New Roman" w:hAnsi="Times New Roman"/>
          <w:sz w:val="24"/>
          <w:szCs w:val="24"/>
          <w:lang w:eastAsia="ru-RU"/>
        </w:rPr>
        <w:t>.</w:t>
      </w:r>
      <w:r w:rsidRPr="002972B8">
        <w:rPr>
          <w:rFonts w:ascii="Times New Roman" w:hAnsi="Times New Roman"/>
          <w:sz w:val="24"/>
          <w:szCs w:val="24"/>
          <w:lang w:eastAsia="ru-RU"/>
        </w:rPr>
        <w:t>1 Оферта вступает в силу с момента размещения в сети Интернет по адресу:</w:t>
      </w:r>
      <w:r w:rsidR="00672EC6" w:rsidRPr="002972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72EC6" w:rsidRPr="002972B8">
        <w:rPr>
          <w:rFonts w:ascii="Times New Roman" w:hAnsi="Times New Roman"/>
          <w:sz w:val="24"/>
          <w:szCs w:val="24"/>
          <w:lang w:val="en-US" w:eastAsia="ru-RU"/>
        </w:rPr>
        <w:t>mospir</w:t>
      </w:r>
      <w:proofErr w:type="spellEnd"/>
      <w:r w:rsidR="00672EC6" w:rsidRPr="002972B8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672EC6" w:rsidRPr="002972B8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2972B8">
        <w:rPr>
          <w:rFonts w:ascii="Times New Roman" w:hAnsi="Times New Roman"/>
          <w:sz w:val="24"/>
          <w:szCs w:val="24"/>
          <w:lang w:eastAsia="ru-RU"/>
        </w:rPr>
        <w:t>.</w:t>
      </w:r>
    </w:p>
    <w:p w:rsidR="003A1E19" w:rsidRPr="00CD21FA" w:rsidRDefault="003A1E19" w:rsidP="003A1E1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2B8">
        <w:rPr>
          <w:rFonts w:ascii="Times New Roman" w:hAnsi="Times New Roman"/>
          <w:sz w:val="24"/>
          <w:szCs w:val="24"/>
          <w:lang w:eastAsia="ru-RU"/>
        </w:rPr>
        <w:t xml:space="preserve">4.2. Акцепт Оферты Заказчиком создает настоящий Договор на условиях Оферты. </w:t>
      </w:r>
      <w:r w:rsidR="00143313" w:rsidRPr="002972B8">
        <w:rPr>
          <w:rFonts w:ascii="Times New Roman" w:hAnsi="Times New Roman"/>
          <w:sz w:val="24"/>
          <w:szCs w:val="24"/>
          <w:lang w:eastAsia="ru-RU"/>
        </w:rPr>
        <w:t>Акцептом</w:t>
      </w:r>
      <w:r w:rsidRPr="002972B8">
        <w:rPr>
          <w:rFonts w:ascii="Times New Roman" w:hAnsi="Times New Roman"/>
          <w:sz w:val="24"/>
          <w:szCs w:val="24"/>
          <w:lang w:eastAsia="ru-RU"/>
        </w:rPr>
        <w:t xml:space="preserve"> настоящей Оферты </w:t>
      </w:r>
      <w:r w:rsidR="00143313" w:rsidRPr="002972B8">
        <w:rPr>
          <w:rFonts w:ascii="Times New Roman" w:hAnsi="Times New Roman"/>
          <w:sz w:val="24"/>
          <w:szCs w:val="24"/>
          <w:lang w:eastAsia="ru-RU"/>
        </w:rPr>
        <w:t>является совершение</w:t>
      </w:r>
      <w:r w:rsidRPr="002972B8">
        <w:rPr>
          <w:rFonts w:ascii="Times New Roman" w:hAnsi="Times New Roman"/>
          <w:sz w:val="24"/>
          <w:szCs w:val="24"/>
        </w:rPr>
        <w:t xml:space="preserve"> Заказчиком действий, указанных в п.3.1. настоящего Договора.</w:t>
      </w:r>
    </w:p>
    <w:p w:rsidR="003A1E19" w:rsidRPr="00CD21FA" w:rsidRDefault="003A1E19" w:rsidP="003A1E1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D21FA">
        <w:rPr>
          <w:rFonts w:ascii="Times New Roman" w:hAnsi="Times New Roman"/>
          <w:sz w:val="24"/>
          <w:szCs w:val="24"/>
          <w:lang w:eastAsia="ru-RU"/>
        </w:rPr>
        <w:t>.</w:t>
      </w:r>
      <w:r w:rsidR="00966479">
        <w:rPr>
          <w:rFonts w:ascii="Times New Roman" w:hAnsi="Times New Roman"/>
          <w:sz w:val="24"/>
          <w:szCs w:val="24"/>
          <w:lang w:eastAsia="ru-RU"/>
        </w:rPr>
        <w:t>3</w:t>
      </w:r>
      <w:r w:rsidRPr="00CD21FA">
        <w:rPr>
          <w:rFonts w:ascii="Times New Roman" w:hAnsi="Times New Roman"/>
          <w:sz w:val="24"/>
          <w:szCs w:val="24"/>
          <w:lang w:eastAsia="ru-RU"/>
        </w:rPr>
        <w:t xml:space="preserve"> Договор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 xml:space="preserve">с момента </w:t>
      </w:r>
      <w:r w:rsidR="00672EC6">
        <w:rPr>
          <w:rFonts w:ascii="Times New Roman" w:hAnsi="Times New Roman"/>
          <w:sz w:val="24"/>
          <w:szCs w:val="24"/>
          <w:lang w:eastAsia="ru-RU"/>
        </w:rPr>
        <w:t>оказания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Заказчиком настоящей Оферты и </w:t>
      </w:r>
      <w:r w:rsidRPr="00CD21FA">
        <w:rPr>
          <w:rFonts w:ascii="Times New Roman" w:hAnsi="Times New Roman"/>
          <w:sz w:val="24"/>
          <w:szCs w:val="24"/>
          <w:lang w:eastAsia="ru-RU"/>
        </w:rPr>
        <w:t xml:space="preserve">действует до </w:t>
      </w:r>
      <w:r w:rsidR="00672EC6">
        <w:rPr>
          <w:rFonts w:ascii="Times New Roman" w:hAnsi="Times New Roman"/>
          <w:sz w:val="24"/>
          <w:szCs w:val="24"/>
          <w:lang w:eastAsia="ru-RU"/>
        </w:rPr>
        <w:t>конца календарного года оказания услуги</w:t>
      </w:r>
      <w:r w:rsidRPr="00CD21FA">
        <w:rPr>
          <w:rFonts w:ascii="Times New Roman" w:hAnsi="Times New Roman"/>
          <w:sz w:val="24"/>
          <w:szCs w:val="24"/>
          <w:lang w:eastAsia="ru-RU"/>
        </w:rPr>
        <w:t>.</w:t>
      </w:r>
    </w:p>
    <w:p w:rsidR="00143313" w:rsidRDefault="00143313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43313" w:rsidRDefault="00143313" w:rsidP="00143313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ПОРЯДОК РАСТОРЖЕНИЯ ДОГОВОРА</w:t>
      </w:r>
    </w:p>
    <w:p w:rsidR="00143313" w:rsidRDefault="00143313" w:rsidP="00143313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A1E19" w:rsidRDefault="00143313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64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6479">
        <w:rPr>
          <w:rFonts w:ascii="Times New Roman" w:hAnsi="Times New Roman" w:cs="Times New Roman"/>
          <w:sz w:val="24"/>
          <w:szCs w:val="24"/>
        </w:rPr>
        <w:t>. Договор может быть расторгнут по соглашению Сторон в любое время или по инициативе одной из Сторон с письменным уведомлением другой Стороны.</w:t>
      </w:r>
    </w:p>
    <w:p w:rsidR="00A21755" w:rsidRDefault="00A21755" w:rsidP="00A2175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4FE6" w:rsidRPr="00CD21FA" w:rsidRDefault="00143313" w:rsidP="00AC245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D4FE6" w:rsidRPr="00CD21F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9D4FE6" w:rsidRDefault="00143313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9D4FE6" w:rsidRPr="00CD21FA">
        <w:rPr>
          <w:rFonts w:ascii="Times New Roman" w:hAnsi="Times New Roman"/>
          <w:sz w:val="24"/>
          <w:szCs w:val="24"/>
        </w:rPr>
        <w:t xml:space="preserve">.1. </w:t>
      </w:r>
      <w:r w:rsidR="009D4FE6" w:rsidRPr="00CD21FA">
        <w:rPr>
          <w:rFonts w:ascii="Times New Roman" w:hAnsi="Times New Roman"/>
          <w:sz w:val="24"/>
          <w:szCs w:val="24"/>
          <w:lang w:eastAsia="ru-RU"/>
        </w:rPr>
        <w:t>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 и условиями настоящего Договора.</w:t>
      </w:r>
    </w:p>
    <w:p w:rsidR="00A21755" w:rsidRPr="00A21755" w:rsidRDefault="00143313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A21755">
        <w:rPr>
          <w:rFonts w:ascii="Times New Roman" w:hAnsi="Times New Roman"/>
          <w:sz w:val="24"/>
          <w:szCs w:val="24"/>
          <w:lang w:eastAsia="ru-RU"/>
        </w:rPr>
        <w:t>.2. Исполнитель освобождается от ответственности за неисполнение и</w:t>
      </w:r>
      <w:r w:rsidR="00A21755" w:rsidRPr="00A21755">
        <w:rPr>
          <w:rFonts w:ascii="Times New Roman" w:hAnsi="Times New Roman"/>
          <w:sz w:val="24"/>
          <w:szCs w:val="24"/>
          <w:lang w:eastAsia="ru-RU"/>
        </w:rPr>
        <w:t>/</w:t>
      </w:r>
      <w:r w:rsidR="00A21755">
        <w:rPr>
          <w:rFonts w:ascii="Times New Roman" w:hAnsi="Times New Roman"/>
          <w:sz w:val="24"/>
          <w:szCs w:val="24"/>
          <w:lang w:eastAsia="ru-RU"/>
        </w:rPr>
        <w:t xml:space="preserve">или ненадлежащее исполнение обязательство по настоящему Договору в случае наступления обстоятельств непреодолимой силы, которые не зависит от Исполнителя и которые он не может ни предвидеть, ни предотвратить разумными средствами. К таким обстоятельствам стороны будут </w:t>
      </w:r>
      <w:r w:rsidR="00A21755">
        <w:rPr>
          <w:rFonts w:ascii="Times New Roman" w:hAnsi="Times New Roman"/>
          <w:sz w:val="24"/>
          <w:szCs w:val="24"/>
          <w:lang w:eastAsia="ru-RU"/>
        </w:rPr>
        <w:lastRenderedPageBreak/>
        <w:t>относить в частности, но не исключительно: отключение электроэнергии, газоснабжения и водоснабжения, стихийные бедствия, пожары, катастрофы, перевороты, беспорядки, забастовки, угрозу военных действий, террористических актов, эпидемии, карантины, решения органов власти, делающих невозможным исполнение обязательств по настоящему Договору.</w:t>
      </w:r>
    </w:p>
    <w:p w:rsidR="00966479" w:rsidRPr="00CD21FA" w:rsidRDefault="00966479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FE6" w:rsidRPr="00CD21FA" w:rsidRDefault="00143313" w:rsidP="00AC2459">
      <w:pPr>
        <w:pStyle w:val="a3"/>
        <w:spacing w:line="276" w:lineRule="auto"/>
        <w:ind w:left="-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9D4FE6" w:rsidRPr="00CD21FA">
        <w:rPr>
          <w:rFonts w:ascii="Times New Roman" w:hAnsi="Times New Roman"/>
          <w:b/>
          <w:sz w:val="24"/>
          <w:szCs w:val="24"/>
          <w:lang w:eastAsia="ru-RU"/>
        </w:rPr>
        <w:t>. ПОРЯДОК УРЕГУЛИРОВАНИЯ СПОРОВ</w:t>
      </w:r>
    </w:p>
    <w:p w:rsidR="00227FA1" w:rsidRPr="00CD21FA" w:rsidRDefault="00227FA1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D4FE6" w:rsidRPr="00CD21FA" w:rsidRDefault="00143313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4FE6" w:rsidRPr="00CD21FA">
        <w:rPr>
          <w:rFonts w:ascii="Times New Roman" w:hAnsi="Times New Roman"/>
          <w:sz w:val="24"/>
          <w:szCs w:val="24"/>
          <w:lang w:eastAsia="ru-RU"/>
        </w:rPr>
        <w:t>.1. Все споры и разногласия, возникшие в связи с исполнением настоящего Договора, Стороны будут стре</w:t>
      </w:r>
      <w:r w:rsidR="00D85622" w:rsidRPr="00CD21FA">
        <w:rPr>
          <w:rFonts w:ascii="Times New Roman" w:hAnsi="Times New Roman"/>
          <w:sz w:val="24"/>
          <w:szCs w:val="24"/>
          <w:lang w:eastAsia="ru-RU"/>
        </w:rPr>
        <w:t>миться решить путем переговоров</w:t>
      </w:r>
      <w:r w:rsidR="009D4FE6" w:rsidRPr="00CD21FA">
        <w:rPr>
          <w:rFonts w:ascii="Times New Roman" w:hAnsi="Times New Roman"/>
          <w:sz w:val="24"/>
          <w:szCs w:val="24"/>
          <w:lang w:eastAsia="ru-RU"/>
        </w:rPr>
        <w:t>.</w:t>
      </w:r>
    </w:p>
    <w:p w:rsidR="009D4FE6" w:rsidRPr="00CD21FA" w:rsidRDefault="00143313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4FE6" w:rsidRPr="00CD21FA">
        <w:rPr>
          <w:rFonts w:ascii="Times New Roman" w:hAnsi="Times New Roman"/>
          <w:sz w:val="24"/>
          <w:szCs w:val="24"/>
          <w:lang w:eastAsia="ru-RU"/>
        </w:rPr>
        <w:t xml:space="preserve">.2. В случае </w:t>
      </w:r>
      <w:proofErr w:type="spellStart"/>
      <w:r w:rsidR="009D4FE6" w:rsidRPr="00CD21FA">
        <w:rPr>
          <w:rFonts w:ascii="Times New Roman" w:hAnsi="Times New Roman"/>
          <w:sz w:val="24"/>
          <w:szCs w:val="24"/>
          <w:lang w:eastAsia="ru-RU"/>
        </w:rPr>
        <w:t>недостижения</w:t>
      </w:r>
      <w:proofErr w:type="spellEnd"/>
      <w:r w:rsidR="009D4FE6" w:rsidRPr="00CD21FA">
        <w:rPr>
          <w:rFonts w:ascii="Times New Roman" w:hAnsi="Times New Roman"/>
          <w:sz w:val="24"/>
          <w:szCs w:val="24"/>
          <w:lang w:eastAsia="ru-RU"/>
        </w:rPr>
        <w:t xml:space="preserve"> взаимного согласия споры по настоящему Договору разрешаются в Арбитражном суде города Москвы.</w:t>
      </w:r>
    </w:p>
    <w:p w:rsidR="009D4FE6" w:rsidRPr="00CD21FA" w:rsidRDefault="00143313" w:rsidP="00AC2459">
      <w:pPr>
        <w:pStyle w:val="a3"/>
        <w:spacing w:line="276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D4FE6" w:rsidRPr="00CD21FA">
        <w:rPr>
          <w:rFonts w:ascii="Times New Roman" w:hAnsi="Times New Roman"/>
          <w:sz w:val="24"/>
          <w:szCs w:val="24"/>
          <w:lang w:eastAsia="ru-RU"/>
        </w:rPr>
        <w:t xml:space="preserve">.3.До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</w:t>
      </w:r>
    </w:p>
    <w:p w:rsidR="00227FA1" w:rsidRDefault="00227FA1" w:rsidP="00AC245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722E" w:rsidRPr="00CD21FA" w:rsidRDefault="00143313" w:rsidP="00143313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7FA1" w:rsidRPr="00CD21FA">
        <w:rPr>
          <w:rFonts w:ascii="Times New Roman" w:hAnsi="Times New Roman" w:cs="Times New Roman"/>
          <w:b/>
          <w:sz w:val="24"/>
          <w:szCs w:val="24"/>
        </w:rPr>
        <w:t xml:space="preserve">. РЕКВИЗИТЫ </w:t>
      </w:r>
      <w:r w:rsidR="00C71BDF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:rsidR="00A06AD6" w:rsidRPr="00A06AD6" w:rsidRDefault="00A06AD6" w:rsidP="00A06AD6">
      <w:pPr>
        <w:ind w:left="-567" w:right="-81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предприниматель </w:t>
      </w:r>
      <w:proofErr w:type="spellStart"/>
      <w:r w:rsidRPr="00A06AD6">
        <w:rPr>
          <w:rFonts w:ascii="Times New Roman" w:hAnsi="Times New Roman" w:cs="Times New Roman"/>
          <w:b/>
          <w:bCs/>
          <w:sz w:val="24"/>
          <w:szCs w:val="24"/>
        </w:rPr>
        <w:t>Накашидзе</w:t>
      </w:r>
      <w:proofErr w:type="spellEnd"/>
      <w:r w:rsidRPr="00A06AD6">
        <w:rPr>
          <w:rFonts w:ascii="Times New Roman" w:hAnsi="Times New Roman" w:cs="Times New Roman"/>
          <w:b/>
          <w:bCs/>
          <w:sz w:val="24"/>
          <w:szCs w:val="24"/>
        </w:rPr>
        <w:t xml:space="preserve"> Юрий Леванович</w:t>
      </w:r>
    </w:p>
    <w:p w:rsidR="00A06AD6" w:rsidRPr="00A06AD6" w:rsidRDefault="00A06AD6" w:rsidP="00A06AD6">
      <w:pPr>
        <w:ind w:left="-567" w:right="-81"/>
        <w:rPr>
          <w:rFonts w:ascii="Times New Roman" w:hAnsi="Times New Roman" w:cs="Times New Roman"/>
          <w:bCs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 xml:space="preserve">ИНН 772365242422 </w:t>
      </w:r>
    </w:p>
    <w:p w:rsidR="00A06AD6" w:rsidRPr="00A06AD6" w:rsidRDefault="00A06AD6" w:rsidP="00A06AD6">
      <w:pPr>
        <w:ind w:left="-567" w:right="-81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</w:p>
    <w:p w:rsidR="00D962D1" w:rsidRDefault="00A06AD6" w:rsidP="00D962D1">
      <w:pPr>
        <w:ind w:left="-567" w:right="-81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115432, Москва</w:t>
      </w:r>
      <w:r w:rsidR="00D962D1">
        <w:rPr>
          <w:rFonts w:ascii="Times New Roman" w:hAnsi="Times New Roman" w:cs="Times New Roman"/>
          <w:sz w:val="24"/>
          <w:szCs w:val="24"/>
        </w:rPr>
        <w:t xml:space="preserve">, 2-ой </w:t>
      </w:r>
      <w:proofErr w:type="spellStart"/>
      <w:r w:rsidR="00D962D1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D962D1">
        <w:rPr>
          <w:rFonts w:ascii="Times New Roman" w:hAnsi="Times New Roman" w:cs="Times New Roman"/>
          <w:sz w:val="24"/>
          <w:szCs w:val="24"/>
        </w:rPr>
        <w:t xml:space="preserve"> проезд, д.17, кв.101</w:t>
      </w:r>
    </w:p>
    <w:p w:rsidR="00A06AD6" w:rsidRPr="00A06AD6" w:rsidRDefault="00A06AD6" w:rsidP="00D962D1">
      <w:pPr>
        <w:ind w:left="-567" w:right="-81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A06AD6" w:rsidRPr="00A06AD6" w:rsidRDefault="00A06AD6" w:rsidP="00A06AD6">
      <w:pPr>
        <w:ind w:left="-567" w:right="-81"/>
        <w:jc w:val="both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расчетный счет № 40802810838000111372</w:t>
      </w:r>
    </w:p>
    <w:p w:rsidR="00A06AD6" w:rsidRPr="00A06AD6" w:rsidRDefault="00A06AD6" w:rsidP="00A06AD6">
      <w:pPr>
        <w:ind w:left="-567" w:right="-81"/>
        <w:jc w:val="both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ПАО СБЕРБАНК г. Москва</w:t>
      </w:r>
    </w:p>
    <w:p w:rsidR="00A06AD6" w:rsidRPr="00A06AD6" w:rsidRDefault="00A06AD6" w:rsidP="00A06AD6">
      <w:pPr>
        <w:ind w:left="-567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Корсчет 30101810400000000225</w:t>
      </w:r>
    </w:p>
    <w:p w:rsidR="00A06AD6" w:rsidRPr="00A06AD6" w:rsidRDefault="00A06AD6" w:rsidP="00A06AD6">
      <w:pPr>
        <w:ind w:left="-567"/>
        <w:rPr>
          <w:rFonts w:ascii="Times New Roman" w:hAnsi="Times New Roman" w:cs="Times New Roman"/>
          <w:sz w:val="24"/>
          <w:szCs w:val="24"/>
        </w:rPr>
      </w:pPr>
      <w:r w:rsidRPr="00A06AD6">
        <w:rPr>
          <w:rFonts w:ascii="Times New Roman" w:hAnsi="Times New Roman" w:cs="Times New Roman"/>
          <w:sz w:val="24"/>
          <w:szCs w:val="24"/>
        </w:rPr>
        <w:t>БИК 044525225</w:t>
      </w:r>
    </w:p>
    <w:p w:rsidR="00C71BDF" w:rsidRPr="00D962D1" w:rsidRDefault="000E12E0" w:rsidP="00143313">
      <w:pPr>
        <w:ind w:left="-567"/>
        <w:rPr>
          <w:rFonts w:ascii="Times New Roman" w:hAnsi="Times New Roman" w:cs="Times New Roman"/>
          <w:sz w:val="24"/>
          <w:szCs w:val="24"/>
        </w:rPr>
      </w:pPr>
      <w:r w:rsidRPr="000E12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62D1">
        <w:rPr>
          <w:rFonts w:ascii="Times New Roman" w:hAnsi="Times New Roman" w:cs="Times New Roman"/>
          <w:sz w:val="24"/>
          <w:szCs w:val="24"/>
        </w:rPr>
        <w:t>-</w:t>
      </w:r>
      <w:r w:rsidRPr="000E12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962D1">
        <w:rPr>
          <w:rFonts w:ascii="Times New Roman" w:hAnsi="Times New Roman" w:cs="Times New Roman"/>
          <w:sz w:val="24"/>
          <w:szCs w:val="24"/>
        </w:rPr>
        <w:t>:</w:t>
      </w:r>
      <w:r w:rsidR="0011161C" w:rsidRPr="00D96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8E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1161C">
        <w:rPr>
          <w:rFonts w:ascii="Times New Roman" w:hAnsi="Times New Roman" w:cs="Times New Roman"/>
          <w:sz w:val="24"/>
          <w:szCs w:val="24"/>
          <w:lang w:val="en-US"/>
        </w:rPr>
        <w:t>ospir</w:t>
      </w:r>
      <w:proofErr w:type="spellEnd"/>
      <w:r w:rsidR="0011161C" w:rsidRPr="00D962D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1161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1161C" w:rsidRPr="00D962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1161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12E0" w:rsidRPr="00A06AD6" w:rsidRDefault="000E12E0" w:rsidP="00143313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0E12E0">
        <w:rPr>
          <w:rFonts w:ascii="Times New Roman" w:hAnsi="Times New Roman" w:cs="Times New Roman"/>
          <w:sz w:val="24"/>
          <w:szCs w:val="24"/>
        </w:rPr>
        <w:t>Телефон</w:t>
      </w:r>
      <w:r w:rsidR="0011161C" w:rsidRPr="00A06AD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C58E3" w:rsidRPr="00A06AD6">
        <w:rPr>
          <w:rFonts w:ascii="Times New Roman" w:hAnsi="Times New Roman" w:cs="Times New Roman"/>
          <w:sz w:val="24"/>
          <w:szCs w:val="24"/>
          <w:lang w:val="en-US"/>
        </w:rPr>
        <w:t>+7-</w:t>
      </w:r>
      <w:r w:rsidR="0011161C" w:rsidRPr="00A06AD6">
        <w:rPr>
          <w:rFonts w:ascii="Times New Roman" w:hAnsi="Times New Roman" w:cs="Times New Roman"/>
          <w:sz w:val="24"/>
          <w:szCs w:val="24"/>
          <w:lang w:val="en-US"/>
        </w:rPr>
        <w:t>985</w:t>
      </w:r>
      <w:r w:rsidR="00AC58E3" w:rsidRPr="00A06A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161C" w:rsidRPr="00A06AD6">
        <w:rPr>
          <w:rFonts w:ascii="Times New Roman" w:hAnsi="Times New Roman" w:cs="Times New Roman"/>
          <w:sz w:val="24"/>
          <w:szCs w:val="24"/>
          <w:lang w:val="en-US"/>
        </w:rPr>
        <w:t>000</w:t>
      </w:r>
      <w:r w:rsidR="00AC58E3" w:rsidRPr="00A06A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161C" w:rsidRPr="00A06AD6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AC58E3" w:rsidRPr="00A06AD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1161C" w:rsidRPr="00A06AD6">
        <w:rPr>
          <w:rFonts w:ascii="Times New Roman" w:hAnsi="Times New Roman" w:cs="Times New Roman"/>
          <w:sz w:val="24"/>
          <w:szCs w:val="24"/>
          <w:lang w:val="en-US"/>
        </w:rPr>
        <w:t>40</w:t>
      </w:r>
    </w:p>
    <w:p w:rsidR="00C71BDF" w:rsidRPr="0011161C" w:rsidRDefault="00C71BDF" w:rsidP="00143313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1BDF" w:rsidRPr="0011161C" w:rsidRDefault="00C71BDF" w:rsidP="00143313">
      <w:pPr>
        <w:ind w:left="-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71BDF" w:rsidRPr="0011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2F6"/>
    <w:multiLevelType w:val="hybridMultilevel"/>
    <w:tmpl w:val="4F62EA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A8"/>
    <w:rsid w:val="00036797"/>
    <w:rsid w:val="000467A8"/>
    <w:rsid w:val="00077AAD"/>
    <w:rsid w:val="000E12E0"/>
    <w:rsid w:val="0011161C"/>
    <w:rsid w:val="00143313"/>
    <w:rsid w:val="0015543D"/>
    <w:rsid w:val="00227FA1"/>
    <w:rsid w:val="002972B8"/>
    <w:rsid w:val="002B3F90"/>
    <w:rsid w:val="003165E2"/>
    <w:rsid w:val="00335219"/>
    <w:rsid w:val="003A1E19"/>
    <w:rsid w:val="003B4E26"/>
    <w:rsid w:val="003C1BAA"/>
    <w:rsid w:val="004401CE"/>
    <w:rsid w:val="004516B7"/>
    <w:rsid w:val="004C5FBC"/>
    <w:rsid w:val="00501C01"/>
    <w:rsid w:val="00517970"/>
    <w:rsid w:val="006115B0"/>
    <w:rsid w:val="00672EC6"/>
    <w:rsid w:val="00891948"/>
    <w:rsid w:val="0090177F"/>
    <w:rsid w:val="0092722E"/>
    <w:rsid w:val="00966479"/>
    <w:rsid w:val="009D4FE6"/>
    <w:rsid w:val="00A06AD6"/>
    <w:rsid w:val="00A21755"/>
    <w:rsid w:val="00AC2459"/>
    <w:rsid w:val="00AC58E3"/>
    <w:rsid w:val="00BA3591"/>
    <w:rsid w:val="00C71BDF"/>
    <w:rsid w:val="00CA392F"/>
    <w:rsid w:val="00CD21FA"/>
    <w:rsid w:val="00D57E23"/>
    <w:rsid w:val="00D85622"/>
    <w:rsid w:val="00D962D1"/>
    <w:rsid w:val="00EB4CB0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Леха</cp:lastModifiedBy>
  <cp:revision>6</cp:revision>
  <dcterms:created xsi:type="dcterms:W3CDTF">2018-09-26T09:04:00Z</dcterms:created>
  <dcterms:modified xsi:type="dcterms:W3CDTF">2021-08-23T09:59:00Z</dcterms:modified>
</cp:coreProperties>
</file>